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F8F3D" w14:textId="77777777" w:rsidR="008F7E2C" w:rsidRPr="00A46610" w:rsidRDefault="008F7E2C" w:rsidP="008F7E2C">
      <w:pPr>
        <w:spacing w:after="0" w:line="240" w:lineRule="auto"/>
        <w:jc w:val="both"/>
        <w:rPr>
          <w:rFonts w:ascii="Times New Roman" w:eastAsia="Times New Roman" w:hAnsi="Times New Roman" w:cs="Times New Roman"/>
          <w:color w:val="000000"/>
          <w:kern w:val="0"/>
          <w:sz w:val="28"/>
          <w:szCs w:val="28"/>
          <w:lang w:eastAsia="it-IT"/>
          <w14:ligatures w14:val="none"/>
        </w:rPr>
      </w:pPr>
      <w:r w:rsidRPr="00A46610">
        <w:rPr>
          <w:rFonts w:ascii="Times New Roman" w:eastAsia="Times New Roman" w:hAnsi="Times New Roman" w:cs="Times New Roman"/>
          <w:color w:val="000000"/>
          <w:kern w:val="0"/>
          <w:sz w:val="28"/>
          <w:szCs w:val="28"/>
          <w:lang w:eastAsia="it-IT"/>
          <w14:ligatures w14:val="none"/>
        </w:rPr>
        <w:t xml:space="preserve">Primo Premio: </w:t>
      </w:r>
      <w:r w:rsidRPr="008F7E2C">
        <w:rPr>
          <w:rFonts w:ascii="Times New Roman" w:eastAsia="Times New Roman" w:hAnsi="Times New Roman" w:cs="Times New Roman"/>
          <w:b/>
          <w:bCs/>
          <w:color w:val="000000"/>
          <w:kern w:val="0"/>
          <w:sz w:val="28"/>
          <w:szCs w:val="28"/>
          <w:lang w:eastAsia="it-IT"/>
          <w14:ligatures w14:val="none"/>
        </w:rPr>
        <w:t>“Il becchino di Assad”</w:t>
      </w:r>
      <w:r w:rsidRPr="00A46610">
        <w:rPr>
          <w:rFonts w:ascii="Times New Roman" w:eastAsia="Times New Roman" w:hAnsi="Times New Roman" w:cs="Times New Roman"/>
          <w:color w:val="000000"/>
          <w:kern w:val="0"/>
          <w:sz w:val="28"/>
          <w:szCs w:val="28"/>
          <w:lang w:eastAsia="it-IT"/>
          <w14:ligatures w14:val="none"/>
        </w:rPr>
        <w:t xml:space="preserve"> di Luciano Giovannini</w:t>
      </w:r>
    </w:p>
    <w:p w14:paraId="1EE97B2C" w14:textId="77777777" w:rsidR="00934F3B" w:rsidRDefault="00934F3B" w:rsidP="00F66952">
      <w:pPr>
        <w:pStyle w:val="Standard"/>
        <w:spacing w:after="0" w:line="240" w:lineRule="auto"/>
        <w:jc w:val="both"/>
        <w:rPr>
          <w:rFonts w:ascii="Times New Roman" w:hAnsi="Times New Roman" w:cs="Times New Roman"/>
          <w:sz w:val="28"/>
          <w:szCs w:val="28"/>
        </w:rPr>
      </w:pPr>
    </w:p>
    <w:p w14:paraId="6D8B9AD2" w14:textId="342D650F" w:rsidR="00457330" w:rsidRPr="000F3DA7" w:rsidRDefault="00457330" w:rsidP="00457330">
      <w:pPr>
        <w:spacing w:after="0" w:line="240" w:lineRule="auto"/>
        <w:jc w:val="both"/>
        <w:rPr>
          <w:rFonts w:ascii="Times New Roman" w:eastAsia="Times New Roman" w:hAnsi="Times New Roman" w:cs="Times New Roman"/>
          <w:i/>
          <w:iCs/>
          <w:color w:val="000000"/>
          <w:kern w:val="0"/>
          <w:sz w:val="28"/>
          <w:szCs w:val="28"/>
          <w:lang w:eastAsia="it-IT"/>
          <w14:ligatures w14:val="none"/>
        </w:rPr>
      </w:pPr>
      <w:r w:rsidRPr="000F3DA7">
        <w:rPr>
          <w:rFonts w:ascii="Times New Roman" w:eastAsia="Times New Roman" w:hAnsi="Times New Roman" w:cs="Times New Roman"/>
          <w:i/>
          <w:iCs/>
          <w:color w:val="000000"/>
          <w:kern w:val="0"/>
          <w:sz w:val="28"/>
          <w:szCs w:val="28"/>
          <w:lang w:eastAsia="it-IT"/>
          <w14:ligatures w14:val="none"/>
        </w:rPr>
        <w:t xml:space="preserve">Motivazione </w:t>
      </w:r>
      <w:r w:rsidR="000F3DA7" w:rsidRPr="000F3DA7">
        <w:rPr>
          <w:rFonts w:ascii="Times New Roman" w:eastAsia="Times New Roman" w:hAnsi="Times New Roman" w:cs="Times New Roman"/>
          <w:i/>
          <w:iCs/>
          <w:color w:val="000000"/>
          <w:kern w:val="0"/>
          <w:sz w:val="28"/>
          <w:szCs w:val="28"/>
          <w:lang w:eastAsia="it-IT"/>
          <w14:ligatures w14:val="none"/>
        </w:rPr>
        <w:t xml:space="preserve">di </w:t>
      </w:r>
      <w:r w:rsidRPr="000F3DA7">
        <w:rPr>
          <w:rFonts w:ascii="Times New Roman" w:eastAsia="Times New Roman" w:hAnsi="Times New Roman" w:cs="Times New Roman"/>
          <w:i/>
          <w:iCs/>
          <w:color w:val="000000"/>
          <w:kern w:val="0"/>
          <w:sz w:val="28"/>
          <w:szCs w:val="28"/>
          <w:lang w:eastAsia="it-IT"/>
          <w14:ligatures w14:val="none"/>
        </w:rPr>
        <w:t xml:space="preserve">Simone Nardone </w:t>
      </w:r>
    </w:p>
    <w:p w14:paraId="1FBF5657" w14:textId="77777777" w:rsidR="00457330" w:rsidRPr="00A46610" w:rsidRDefault="00457330" w:rsidP="00457330">
      <w:pPr>
        <w:spacing w:after="0" w:line="240" w:lineRule="auto"/>
        <w:jc w:val="both"/>
        <w:rPr>
          <w:rFonts w:ascii="Times New Roman" w:eastAsia="Times New Roman" w:hAnsi="Times New Roman" w:cs="Times New Roman"/>
          <w:color w:val="000000"/>
          <w:kern w:val="0"/>
          <w:sz w:val="28"/>
          <w:szCs w:val="28"/>
          <w:lang w:eastAsia="it-IT"/>
          <w14:ligatures w14:val="none"/>
        </w:rPr>
      </w:pPr>
      <w:r w:rsidRPr="00A46610">
        <w:rPr>
          <w:rFonts w:ascii="Times New Roman" w:eastAsia="Times New Roman" w:hAnsi="Times New Roman" w:cs="Times New Roman"/>
          <w:color w:val="000000"/>
          <w:kern w:val="0"/>
          <w:sz w:val="28"/>
          <w:szCs w:val="28"/>
          <w:lang w:eastAsia="it-IT"/>
          <w14:ligatures w14:val="none"/>
        </w:rPr>
        <w:t>Un testo di intensa forza emotiva e profonda introspezione, capace di raccontare il conflitto tra il senso del dovere imposto da un regime e l'irrinunciabile richiamo della coscienza. Attraverso la figura di un uomo al servizio del potere siriano, ma incapace di soffocare la propria umanità, la poesia restituisce con sensibilità il dramma morale di chi assiste all'ingiustizia. Ispirata a una vicenda reale, l'opera diventa una potente riflessione sul valore della dignità umana e sull'impossibilità, per la coscienza, di sopravvivere indefinitamente al compromesso con il male. </w:t>
      </w:r>
    </w:p>
    <w:p w14:paraId="0A5FF863" w14:textId="77777777" w:rsidR="00457330" w:rsidRPr="00A46610" w:rsidRDefault="00457330" w:rsidP="00457330">
      <w:pPr>
        <w:spacing w:after="0" w:line="240" w:lineRule="auto"/>
        <w:jc w:val="both"/>
        <w:rPr>
          <w:rFonts w:ascii="Times New Roman" w:eastAsia="Times New Roman" w:hAnsi="Times New Roman" w:cs="Times New Roman"/>
          <w:color w:val="000000"/>
          <w:kern w:val="0"/>
          <w:sz w:val="28"/>
          <w:szCs w:val="28"/>
          <w:lang w:eastAsia="it-IT"/>
          <w14:ligatures w14:val="none"/>
        </w:rPr>
      </w:pPr>
    </w:p>
    <w:p w14:paraId="1EC8AAF5" w14:textId="485ED41D" w:rsidR="00457330" w:rsidRPr="000F3DA7" w:rsidRDefault="00457330" w:rsidP="00457330">
      <w:pPr>
        <w:spacing w:after="0" w:line="240" w:lineRule="auto"/>
        <w:jc w:val="both"/>
        <w:rPr>
          <w:rFonts w:ascii="Times New Roman" w:eastAsia="Times New Roman" w:hAnsi="Times New Roman" w:cs="Times New Roman"/>
          <w:i/>
          <w:iCs/>
          <w:color w:val="000000"/>
          <w:kern w:val="0"/>
          <w:sz w:val="28"/>
          <w:szCs w:val="28"/>
          <w:lang w:eastAsia="it-IT"/>
          <w14:ligatures w14:val="none"/>
        </w:rPr>
      </w:pPr>
      <w:r w:rsidRPr="000F3DA7">
        <w:rPr>
          <w:rFonts w:ascii="Times New Roman" w:eastAsia="Times New Roman" w:hAnsi="Times New Roman" w:cs="Times New Roman"/>
          <w:i/>
          <w:iCs/>
          <w:color w:val="000000"/>
          <w:kern w:val="0"/>
          <w:sz w:val="28"/>
          <w:szCs w:val="28"/>
          <w:lang w:eastAsia="it-IT"/>
          <w14:ligatures w14:val="none"/>
        </w:rPr>
        <w:t xml:space="preserve">Motivazione </w:t>
      </w:r>
      <w:r w:rsidR="000F3DA7" w:rsidRPr="000F3DA7">
        <w:rPr>
          <w:rFonts w:ascii="Times New Roman" w:eastAsia="Times New Roman" w:hAnsi="Times New Roman" w:cs="Times New Roman"/>
          <w:i/>
          <w:iCs/>
          <w:color w:val="000000"/>
          <w:kern w:val="0"/>
          <w:sz w:val="28"/>
          <w:szCs w:val="28"/>
          <w:lang w:eastAsia="it-IT"/>
          <w14:ligatures w14:val="none"/>
        </w:rPr>
        <w:t xml:space="preserve">di </w:t>
      </w:r>
      <w:r w:rsidRPr="000F3DA7">
        <w:rPr>
          <w:rFonts w:ascii="Times New Roman" w:eastAsia="Times New Roman" w:hAnsi="Times New Roman" w:cs="Times New Roman"/>
          <w:i/>
          <w:iCs/>
          <w:color w:val="000000"/>
          <w:kern w:val="0"/>
          <w:sz w:val="28"/>
          <w:szCs w:val="28"/>
          <w:lang w:eastAsia="it-IT"/>
          <w14:ligatures w14:val="none"/>
        </w:rPr>
        <w:t>Valerio Di Paolo</w:t>
      </w:r>
    </w:p>
    <w:p w14:paraId="13534D4D" w14:textId="77777777" w:rsidR="00457330" w:rsidRPr="00A46610" w:rsidRDefault="00457330" w:rsidP="00457330">
      <w:pPr>
        <w:spacing w:after="0" w:line="240" w:lineRule="auto"/>
        <w:jc w:val="both"/>
        <w:rPr>
          <w:rFonts w:ascii="Times New Roman" w:eastAsia="Times New Roman" w:hAnsi="Times New Roman" w:cs="Times New Roman"/>
          <w:color w:val="000000"/>
          <w:kern w:val="0"/>
          <w:sz w:val="28"/>
          <w:szCs w:val="28"/>
          <w:lang w:eastAsia="it-IT"/>
          <w14:ligatures w14:val="none"/>
        </w:rPr>
      </w:pPr>
      <w:r w:rsidRPr="00A46610">
        <w:rPr>
          <w:rFonts w:ascii="Times New Roman" w:eastAsia="Times New Roman" w:hAnsi="Times New Roman" w:cs="Times New Roman"/>
          <w:color w:val="000000"/>
          <w:kern w:val="0"/>
          <w:sz w:val="28"/>
          <w:szCs w:val="28"/>
          <w:lang w:eastAsia="it-IT"/>
          <w14:ligatures w14:val="none"/>
        </w:rPr>
        <w:t>Da sempre la storia è un cingolo che schiaccia vite innocenti…</w:t>
      </w:r>
    </w:p>
    <w:p w14:paraId="7DC943B5" w14:textId="77777777" w:rsidR="00457330" w:rsidRPr="00A46610" w:rsidRDefault="00457330" w:rsidP="00457330">
      <w:pPr>
        <w:spacing w:after="0" w:line="240" w:lineRule="auto"/>
        <w:jc w:val="both"/>
        <w:rPr>
          <w:rFonts w:ascii="Times New Roman" w:eastAsia="Times New Roman" w:hAnsi="Times New Roman" w:cs="Times New Roman"/>
          <w:color w:val="000000"/>
          <w:kern w:val="0"/>
          <w:sz w:val="28"/>
          <w:szCs w:val="28"/>
          <w:lang w:eastAsia="it-IT"/>
          <w14:ligatures w14:val="none"/>
        </w:rPr>
      </w:pPr>
      <w:r w:rsidRPr="00A46610">
        <w:rPr>
          <w:rFonts w:ascii="Times New Roman" w:eastAsia="Times New Roman" w:hAnsi="Times New Roman" w:cs="Times New Roman"/>
          <w:color w:val="000000"/>
          <w:kern w:val="0"/>
          <w:sz w:val="28"/>
          <w:szCs w:val="28"/>
          <w:lang w:eastAsia="it-IT"/>
          <w14:ligatures w14:val="none"/>
        </w:rPr>
        <w:t>C’è sempre un testimone che raccoglie l’orrore, quasi con mani colpevoli, ed è la voce narrante di questa poesia: una voce che non “vuole”, ed è proprio in questo non volere che si avverte il confine tra l’ultimo sussulto di vita e l’orrore che è tornato trionfante con i suoi troppi delitti.</w:t>
      </w:r>
    </w:p>
    <w:p w14:paraId="2D37748F" w14:textId="77777777" w:rsidR="00457330" w:rsidRPr="00A46610" w:rsidRDefault="00457330" w:rsidP="00457330">
      <w:pPr>
        <w:spacing w:after="0" w:line="240" w:lineRule="auto"/>
        <w:jc w:val="both"/>
        <w:rPr>
          <w:rFonts w:ascii="Times New Roman" w:eastAsia="Times New Roman" w:hAnsi="Times New Roman" w:cs="Times New Roman"/>
          <w:color w:val="000000"/>
          <w:kern w:val="0"/>
          <w:sz w:val="28"/>
          <w:szCs w:val="28"/>
          <w:lang w:eastAsia="it-IT"/>
          <w14:ligatures w14:val="none"/>
        </w:rPr>
      </w:pPr>
      <w:r w:rsidRPr="00A46610">
        <w:rPr>
          <w:rFonts w:ascii="Times New Roman" w:eastAsia="Times New Roman" w:hAnsi="Times New Roman" w:cs="Times New Roman"/>
          <w:color w:val="000000"/>
          <w:kern w:val="0"/>
          <w:sz w:val="28"/>
          <w:szCs w:val="28"/>
          <w:lang w:eastAsia="it-IT"/>
          <w14:ligatures w14:val="none"/>
        </w:rPr>
        <w:t>Il paesaggio partecipa al rito e la voce narrante lascia parlare la sabbia, le pietre, i treni e i giorni che si allungano, perché non sanno cancellare il dolore. Parlano allora le cose, con le voci di un silenzio che non riesce a soffocare l’umano: un umano che resta nelle cose come un’ultima eco. Le cose vogliono ancora testimoniare l’umano di fronte all’assurdo e la sabbia e le pietre suppliscono al cuore nascosto, sepolto tra le foglie e la cenere, quel cuore che rimane forte e che “abbaglia”, anche se è solo una fioca luce votiva, la luce di un cuore stanco di orrori.</w:t>
      </w:r>
    </w:p>
    <w:p w14:paraId="437F6AE4" w14:textId="77777777" w:rsidR="00457330" w:rsidRPr="00A46610" w:rsidRDefault="00457330" w:rsidP="00457330">
      <w:pPr>
        <w:spacing w:after="0" w:line="240" w:lineRule="auto"/>
        <w:jc w:val="both"/>
        <w:rPr>
          <w:rFonts w:ascii="Times New Roman" w:eastAsia="Times New Roman" w:hAnsi="Times New Roman" w:cs="Times New Roman"/>
          <w:color w:val="000000"/>
          <w:kern w:val="0"/>
          <w:sz w:val="28"/>
          <w:szCs w:val="28"/>
          <w:lang w:eastAsia="it-IT"/>
          <w14:ligatures w14:val="none"/>
        </w:rPr>
      </w:pPr>
      <w:r w:rsidRPr="00A46610">
        <w:rPr>
          <w:rFonts w:ascii="Times New Roman" w:eastAsia="Times New Roman" w:hAnsi="Times New Roman" w:cs="Times New Roman"/>
          <w:color w:val="000000"/>
          <w:kern w:val="0"/>
          <w:sz w:val="28"/>
          <w:szCs w:val="28"/>
          <w:lang w:eastAsia="it-IT"/>
          <w14:ligatures w14:val="none"/>
        </w:rPr>
        <w:t>È la voce dell’ultima rivolta: quella che rifiuta di non vedere ciò che non si può negare, ciò che nemmeno la vista più cieca può annullare.</w:t>
      </w:r>
    </w:p>
    <w:p w14:paraId="0A34779C" w14:textId="77777777" w:rsidR="00457330" w:rsidRPr="00A46610" w:rsidRDefault="00457330" w:rsidP="00457330">
      <w:pPr>
        <w:spacing w:after="0" w:line="240" w:lineRule="auto"/>
        <w:jc w:val="both"/>
        <w:rPr>
          <w:rFonts w:ascii="Times New Roman" w:eastAsia="Times New Roman" w:hAnsi="Times New Roman" w:cs="Times New Roman"/>
          <w:color w:val="000000"/>
          <w:kern w:val="0"/>
          <w:sz w:val="28"/>
          <w:szCs w:val="28"/>
          <w:lang w:eastAsia="it-IT"/>
          <w14:ligatures w14:val="none"/>
        </w:rPr>
      </w:pPr>
      <w:r w:rsidRPr="00A46610">
        <w:rPr>
          <w:rFonts w:ascii="Times New Roman" w:eastAsia="Times New Roman" w:hAnsi="Times New Roman" w:cs="Times New Roman"/>
          <w:color w:val="000000"/>
          <w:kern w:val="0"/>
          <w:sz w:val="28"/>
          <w:szCs w:val="28"/>
          <w:lang w:eastAsia="it-IT"/>
          <w14:ligatures w14:val="none"/>
        </w:rPr>
        <w:t>Questa poesia non offre speranza a buon mercato; offre qualcosa di più difficile: la fedeltà alla sofferenza umana. Ed è forse in questa fedeltà, e non a delle ideologie, che può ancora rinascere la parola che guarisce, una parola troppe volte taciuta: giustizia. </w:t>
      </w:r>
    </w:p>
    <w:p w14:paraId="1F75A1E6" w14:textId="77777777" w:rsidR="00457330" w:rsidRDefault="00457330" w:rsidP="00F66952">
      <w:pPr>
        <w:pStyle w:val="Standard"/>
        <w:spacing w:after="0" w:line="240" w:lineRule="auto"/>
        <w:jc w:val="both"/>
        <w:rPr>
          <w:rFonts w:ascii="Times New Roman" w:hAnsi="Times New Roman" w:cs="Times New Roman"/>
          <w:sz w:val="28"/>
          <w:szCs w:val="28"/>
        </w:rPr>
      </w:pPr>
    </w:p>
    <w:p w14:paraId="7C9B5F7B" w14:textId="77777777" w:rsidR="00457330" w:rsidRPr="00A46610" w:rsidRDefault="00457330" w:rsidP="00457330">
      <w:pPr>
        <w:spacing w:after="0" w:line="240" w:lineRule="auto"/>
        <w:jc w:val="both"/>
        <w:rPr>
          <w:rFonts w:ascii="Times New Roman" w:eastAsia="Times New Roman" w:hAnsi="Times New Roman" w:cs="Times New Roman"/>
          <w:color w:val="000000"/>
          <w:kern w:val="0"/>
          <w:sz w:val="28"/>
          <w:szCs w:val="28"/>
          <w:lang w:eastAsia="it-IT"/>
          <w14:ligatures w14:val="none"/>
        </w:rPr>
      </w:pPr>
      <w:r w:rsidRPr="00A46610">
        <w:rPr>
          <w:rFonts w:ascii="Times New Roman" w:eastAsia="Times New Roman" w:hAnsi="Times New Roman" w:cs="Times New Roman"/>
          <w:color w:val="000000"/>
          <w:kern w:val="0"/>
          <w:sz w:val="28"/>
          <w:szCs w:val="28"/>
          <w:lang w:eastAsia="it-IT"/>
          <w14:ligatures w14:val="none"/>
        </w:rPr>
        <w:t xml:space="preserve">Secondo Premio: </w:t>
      </w:r>
      <w:r w:rsidRPr="00E21FC4">
        <w:rPr>
          <w:rFonts w:ascii="Times New Roman" w:eastAsia="Times New Roman" w:hAnsi="Times New Roman" w:cs="Times New Roman"/>
          <w:b/>
          <w:bCs/>
          <w:color w:val="000000"/>
          <w:kern w:val="0"/>
          <w:sz w:val="28"/>
          <w:szCs w:val="28"/>
          <w:lang w:eastAsia="it-IT"/>
          <w14:ligatures w14:val="none"/>
        </w:rPr>
        <w:t>“Intrecciano le foglie del vigneto”</w:t>
      </w:r>
      <w:r w:rsidRPr="00A46610">
        <w:rPr>
          <w:rFonts w:ascii="Times New Roman" w:eastAsia="Times New Roman" w:hAnsi="Times New Roman" w:cs="Times New Roman"/>
          <w:color w:val="000000"/>
          <w:kern w:val="0"/>
          <w:sz w:val="28"/>
          <w:szCs w:val="28"/>
          <w:lang w:eastAsia="it-IT"/>
          <w14:ligatures w14:val="none"/>
        </w:rPr>
        <w:t xml:space="preserve"> di Manuela Melissano</w:t>
      </w:r>
    </w:p>
    <w:p w14:paraId="48EFE4B0" w14:textId="77777777" w:rsidR="00E21FC4" w:rsidRDefault="00E21FC4" w:rsidP="00457330">
      <w:pPr>
        <w:spacing w:after="0" w:line="240" w:lineRule="auto"/>
        <w:jc w:val="both"/>
        <w:rPr>
          <w:rFonts w:ascii="Times New Roman" w:eastAsia="Times New Roman" w:hAnsi="Times New Roman" w:cs="Times New Roman"/>
          <w:i/>
          <w:iCs/>
          <w:color w:val="000000"/>
          <w:kern w:val="0"/>
          <w:sz w:val="28"/>
          <w:szCs w:val="28"/>
          <w:lang w:eastAsia="it-IT"/>
          <w14:ligatures w14:val="none"/>
        </w:rPr>
      </w:pPr>
    </w:p>
    <w:p w14:paraId="130ABCF5" w14:textId="0D607833" w:rsidR="00457330" w:rsidRPr="000F3DA7" w:rsidRDefault="00457330" w:rsidP="00457330">
      <w:pPr>
        <w:spacing w:after="0" w:line="240" w:lineRule="auto"/>
        <w:jc w:val="both"/>
        <w:rPr>
          <w:rFonts w:ascii="Times New Roman" w:eastAsia="Times New Roman" w:hAnsi="Times New Roman" w:cs="Times New Roman"/>
          <w:i/>
          <w:iCs/>
          <w:color w:val="000000"/>
          <w:kern w:val="0"/>
          <w:sz w:val="28"/>
          <w:szCs w:val="28"/>
          <w:lang w:eastAsia="it-IT"/>
          <w14:ligatures w14:val="none"/>
        </w:rPr>
      </w:pPr>
      <w:r w:rsidRPr="000F3DA7">
        <w:rPr>
          <w:rFonts w:ascii="Times New Roman" w:eastAsia="Times New Roman" w:hAnsi="Times New Roman" w:cs="Times New Roman"/>
          <w:i/>
          <w:iCs/>
          <w:color w:val="000000"/>
          <w:kern w:val="0"/>
          <w:sz w:val="28"/>
          <w:szCs w:val="28"/>
          <w:lang w:eastAsia="it-IT"/>
          <w14:ligatures w14:val="none"/>
        </w:rPr>
        <w:t xml:space="preserve">Motivazione </w:t>
      </w:r>
      <w:r w:rsidR="000F3DA7" w:rsidRPr="000F3DA7">
        <w:rPr>
          <w:rFonts w:ascii="Times New Roman" w:eastAsia="Times New Roman" w:hAnsi="Times New Roman" w:cs="Times New Roman"/>
          <w:i/>
          <w:iCs/>
          <w:color w:val="000000"/>
          <w:kern w:val="0"/>
          <w:sz w:val="28"/>
          <w:szCs w:val="28"/>
          <w:lang w:eastAsia="it-IT"/>
          <w14:ligatures w14:val="none"/>
        </w:rPr>
        <w:t xml:space="preserve">di </w:t>
      </w:r>
      <w:r w:rsidRPr="000F3DA7">
        <w:rPr>
          <w:rFonts w:ascii="Times New Roman" w:eastAsia="Times New Roman" w:hAnsi="Times New Roman" w:cs="Times New Roman"/>
          <w:i/>
          <w:iCs/>
          <w:color w:val="000000"/>
          <w:kern w:val="0"/>
          <w:sz w:val="28"/>
          <w:szCs w:val="28"/>
          <w:lang w:eastAsia="it-IT"/>
          <w14:ligatures w14:val="none"/>
        </w:rPr>
        <w:t xml:space="preserve">Adriana Capuano </w:t>
      </w:r>
    </w:p>
    <w:p w14:paraId="1DFFCBE9" w14:textId="77777777" w:rsidR="00457330" w:rsidRPr="00A46610" w:rsidRDefault="00457330" w:rsidP="00457330">
      <w:pPr>
        <w:spacing w:after="0" w:line="240" w:lineRule="auto"/>
        <w:jc w:val="both"/>
        <w:rPr>
          <w:rFonts w:ascii="Times New Roman" w:eastAsia="Times New Roman" w:hAnsi="Times New Roman" w:cs="Times New Roman"/>
          <w:color w:val="000000"/>
          <w:kern w:val="0"/>
          <w:sz w:val="28"/>
          <w:szCs w:val="28"/>
          <w:lang w:eastAsia="it-IT"/>
          <w14:ligatures w14:val="none"/>
        </w:rPr>
      </w:pPr>
      <w:r w:rsidRPr="00A46610">
        <w:rPr>
          <w:rFonts w:ascii="Times New Roman" w:eastAsia="Times New Roman" w:hAnsi="Times New Roman" w:cs="Times New Roman"/>
          <w:color w:val="000000"/>
          <w:kern w:val="0"/>
          <w:sz w:val="28"/>
          <w:szCs w:val="28"/>
          <w:lang w:eastAsia="it-IT"/>
          <w14:ligatures w14:val="none"/>
        </w:rPr>
        <w:t xml:space="preserve">una poesia che rappresenta </w:t>
      </w:r>
      <w:proofErr w:type="gramStart"/>
      <w:r w:rsidRPr="00A46610">
        <w:rPr>
          <w:rFonts w:ascii="Times New Roman" w:eastAsia="Times New Roman" w:hAnsi="Times New Roman" w:cs="Times New Roman"/>
          <w:color w:val="000000"/>
          <w:kern w:val="0"/>
          <w:sz w:val="28"/>
          <w:szCs w:val="28"/>
          <w:lang w:eastAsia="it-IT"/>
          <w14:ligatures w14:val="none"/>
        </w:rPr>
        <w:t>l' allegoria</w:t>
      </w:r>
      <w:proofErr w:type="gramEnd"/>
      <w:r w:rsidRPr="00A46610">
        <w:rPr>
          <w:rFonts w:ascii="Times New Roman" w:eastAsia="Times New Roman" w:hAnsi="Times New Roman" w:cs="Times New Roman"/>
          <w:color w:val="000000"/>
          <w:kern w:val="0"/>
          <w:sz w:val="28"/>
          <w:szCs w:val="28"/>
          <w:lang w:eastAsia="it-IT"/>
          <w14:ligatures w14:val="none"/>
        </w:rPr>
        <w:t xml:space="preserve"> della vita, tra solitudine e speranza, tra buio e luce, tra difficoltà e tenacia, in cerca tra </w:t>
      </w:r>
      <w:proofErr w:type="gramStart"/>
      <w:r w:rsidRPr="00A46610">
        <w:rPr>
          <w:rFonts w:ascii="Times New Roman" w:eastAsia="Times New Roman" w:hAnsi="Times New Roman" w:cs="Times New Roman"/>
          <w:color w:val="000000"/>
          <w:kern w:val="0"/>
          <w:sz w:val="28"/>
          <w:szCs w:val="28"/>
          <w:lang w:eastAsia="it-IT"/>
          <w14:ligatures w14:val="none"/>
        </w:rPr>
        <w:t>le filari</w:t>
      </w:r>
      <w:proofErr w:type="gramEnd"/>
      <w:r w:rsidRPr="00A46610">
        <w:rPr>
          <w:rFonts w:ascii="Times New Roman" w:eastAsia="Times New Roman" w:hAnsi="Times New Roman" w:cs="Times New Roman"/>
          <w:color w:val="000000"/>
          <w:kern w:val="0"/>
          <w:sz w:val="28"/>
          <w:szCs w:val="28"/>
          <w:lang w:eastAsia="it-IT"/>
          <w14:ligatures w14:val="none"/>
        </w:rPr>
        <w:t xml:space="preserve"> delle viti o vita un amore che sia presenza vera. </w:t>
      </w:r>
    </w:p>
    <w:p w14:paraId="3CA7A165" w14:textId="77777777" w:rsidR="00934F3B" w:rsidRDefault="00934F3B" w:rsidP="00F66952">
      <w:pPr>
        <w:pStyle w:val="Standard"/>
        <w:spacing w:after="0" w:line="240" w:lineRule="auto"/>
        <w:jc w:val="both"/>
        <w:rPr>
          <w:rFonts w:ascii="Times New Roman" w:hAnsi="Times New Roman" w:cs="Times New Roman"/>
          <w:sz w:val="28"/>
          <w:szCs w:val="28"/>
        </w:rPr>
      </w:pPr>
    </w:p>
    <w:p w14:paraId="45E4A367" w14:textId="77777777" w:rsidR="00457330" w:rsidRPr="00A46610" w:rsidRDefault="00457330" w:rsidP="00457330">
      <w:pPr>
        <w:spacing w:after="0" w:line="240" w:lineRule="auto"/>
        <w:jc w:val="both"/>
        <w:rPr>
          <w:rFonts w:ascii="Times New Roman" w:eastAsia="Times New Roman" w:hAnsi="Times New Roman" w:cs="Times New Roman"/>
          <w:color w:val="000000"/>
          <w:kern w:val="0"/>
          <w:sz w:val="28"/>
          <w:szCs w:val="28"/>
          <w:lang w:eastAsia="it-IT"/>
          <w14:ligatures w14:val="none"/>
        </w:rPr>
      </w:pPr>
      <w:r w:rsidRPr="00A46610">
        <w:rPr>
          <w:rFonts w:ascii="Times New Roman" w:eastAsia="Times New Roman" w:hAnsi="Times New Roman" w:cs="Times New Roman"/>
          <w:color w:val="000000"/>
          <w:kern w:val="0"/>
          <w:sz w:val="28"/>
          <w:szCs w:val="28"/>
          <w:lang w:eastAsia="it-IT"/>
          <w14:ligatures w14:val="none"/>
        </w:rPr>
        <w:t xml:space="preserve">Terzo premio: </w:t>
      </w:r>
      <w:r w:rsidRPr="00E21FC4">
        <w:rPr>
          <w:rFonts w:ascii="Times New Roman" w:eastAsia="Times New Roman" w:hAnsi="Times New Roman" w:cs="Times New Roman"/>
          <w:b/>
          <w:bCs/>
          <w:color w:val="000000"/>
          <w:kern w:val="0"/>
          <w:sz w:val="28"/>
          <w:szCs w:val="28"/>
          <w:lang w:eastAsia="it-IT"/>
          <w14:ligatures w14:val="none"/>
        </w:rPr>
        <w:t>“Er cantico d’amore”</w:t>
      </w:r>
      <w:r w:rsidRPr="00A46610">
        <w:rPr>
          <w:rFonts w:ascii="Times New Roman" w:eastAsia="Times New Roman" w:hAnsi="Times New Roman" w:cs="Times New Roman"/>
          <w:color w:val="000000"/>
          <w:kern w:val="0"/>
          <w:sz w:val="28"/>
          <w:szCs w:val="28"/>
          <w:lang w:eastAsia="it-IT"/>
          <w14:ligatures w14:val="none"/>
        </w:rPr>
        <w:t xml:space="preserve"> di Ernesto Pietrella</w:t>
      </w:r>
    </w:p>
    <w:p w14:paraId="489F452B" w14:textId="77777777" w:rsidR="00E21FC4" w:rsidRDefault="00E21FC4" w:rsidP="00457330">
      <w:pPr>
        <w:spacing w:after="0" w:line="240" w:lineRule="auto"/>
        <w:jc w:val="both"/>
        <w:rPr>
          <w:rFonts w:ascii="Times New Roman" w:eastAsia="Times New Roman" w:hAnsi="Times New Roman" w:cs="Times New Roman"/>
          <w:i/>
          <w:iCs/>
          <w:color w:val="000000"/>
          <w:kern w:val="0"/>
          <w:sz w:val="28"/>
          <w:szCs w:val="28"/>
          <w:lang w:eastAsia="it-IT"/>
          <w14:ligatures w14:val="none"/>
        </w:rPr>
      </w:pPr>
    </w:p>
    <w:p w14:paraId="6F5D6E6C" w14:textId="36251B90" w:rsidR="00457330" w:rsidRPr="000F3DA7" w:rsidRDefault="00457330" w:rsidP="00457330">
      <w:pPr>
        <w:spacing w:after="0" w:line="240" w:lineRule="auto"/>
        <w:jc w:val="both"/>
        <w:rPr>
          <w:rFonts w:ascii="Times New Roman" w:eastAsia="Times New Roman" w:hAnsi="Times New Roman" w:cs="Times New Roman"/>
          <w:i/>
          <w:iCs/>
          <w:color w:val="000000"/>
          <w:kern w:val="0"/>
          <w:sz w:val="28"/>
          <w:szCs w:val="28"/>
          <w:lang w:eastAsia="it-IT"/>
          <w14:ligatures w14:val="none"/>
        </w:rPr>
      </w:pPr>
      <w:r w:rsidRPr="000F3DA7">
        <w:rPr>
          <w:rFonts w:ascii="Times New Roman" w:eastAsia="Times New Roman" w:hAnsi="Times New Roman" w:cs="Times New Roman"/>
          <w:i/>
          <w:iCs/>
          <w:color w:val="000000"/>
          <w:kern w:val="0"/>
          <w:sz w:val="28"/>
          <w:szCs w:val="28"/>
          <w:lang w:eastAsia="it-IT"/>
          <w14:ligatures w14:val="none"/>
        </w:rPr>
        <w:t xml:space="preserve">Motivazione </w:t>
      </w:r>
      <w:r w:rsidR="000F3DA7">
        <w:rPr>
          <w:rFonts w:ascii="Times New Roman" w:eastAsia="Times New Roman" w:hAnsi="Times New Roman" w:cs="Times New Roman"/>
          <w:i/>
          <w:iCs/>
          <w:color w:val="000000"/>
          <w:kern w:val="0"/>
          <w:sz w:val="28"/>
          <w:szCs w:val="28"/>
          <w:lang w:eastAsia="it-IT"/>
          <w14:ligatures w14:val="none"/>
        </w:rPr>
        <w:t xml:space="preserve">di </w:t>
      </w:r>
      <w:r w:rsidRPr="000F3DA7">
        <w:rPr>
          <w:rFonts w:ascii="Times New Roman" w:eastAsia="Times New Roman" w:hAnsi="Times New Roman" w:cs="Times New Roman"/>
          <w:i/>
          <w:iCs/>
          <w:color w:val="000000"/>
          <w:kern w:val="0"/>
          <w:sz w:val="28"/>
          <w:szCs w:val="28"/>
          <w:lang w:eastAsia="it-IT"/>
          <w14:ligatures w14:val="none"/>
        </w:rPr>
        <w:t xml:space="preserve">Marianna Porcaro </w:t>
      </w:r>
    </w:p>
    <w:p w14:paraId="6E62146D" w14:textId="77777777" w:rsidR="00457330" w:rsidRPr="00A46610" w:rsidRDefault="00457330" w:rsidP="00457330">
      <w:pPr>
        <w:spacing w:after="0" w:line="240" w:lineRule="auto"/>
        <w:jc w:val="both"/>
        <w:rPr>
          <w:rFonts w:ascii="Times New Roman" w:eastAsia="Times New Roman" w:hAnsi="Times New Roman" w:cs="Times New Roman"/>
          <w:color w:val="000000"/>
          <w:kern w:val="0"/>
          <w:sz w:val="28"/>
          <w:szCs w:val="28"/>
          <w:lang w:eastAsia="it-IT"/>
          <w14:ligatures w14:val="none"/>
        </w:rPr>
      </w:pPr>
      <w:r w:rsidRPr="00A46610">
        <w:rPr>
          <w:rFonts w:ascii="Times New Roman" w:eastAsia="Times New Roman" w:hAnsi="Times New Roman" w:cs="Times New Roman"/>
          <w:color w:val="000000"/>
          <w:kern w:val="0"/>
          <w:sz w:val="28"/>
          <w:szCs w:val="28"/>
          <w:lang w:eastAsia="it-IT"/>
          <w14:ligatures w14:val="none"/>
        </w:rPr>
        <w:t xml:space="preserve">Un sonetto ben costruito, in cui il ritmo del vernacolo sostiene un dialogo immediato e incisivo, trasformando il canto del fringuello in una metafora limpida del desiderio che, pur consapevole del pericolo, sceglie di non rinunciare all’amore. La semplicità </w:t>
      </w:r>
      <w:r w:rsidRPr="00A46610">
        <w:rPr>
          <w:rFonts w:ascii="Times New Roman" w:eastAsia="Times New Roman" w:hAnsi="Times New Roman" w:cs="Times New Roman"/>
          <w:color w:val="000000"/>
          <w:kern w:val="0"/>
          <w:sz w:val="28"/>
          <w:szCs w:val="28"/>
          <w:lang w:eastAsia="it-IT"/>
          <w14:ligatures w14:val="none"/>
        </w:rPr>
        <w:lastRenderedPageBreak/>
        <w:t>narrativa si accompagna a una solida efficacia simbolica, restituendo un testo coerente, musicale e capace di lasciare nel lettore un’emozione autentica.</w:t>
      </w:r>
    </w:p>
    <w:p w14:paraId="1D2B1CB3" w14:textId="77777777" w:rsidR="00934F3B" w:rsidRDefault="00934F3B" w:rsidP="00F66952">
      <w:pPr>
        <w:pStyle w:val="Standard"/>
        <w:spacing w:after="0" w:line="240" w:lineRule="auto"/>
        <w:jc w:val="both"/>
        <w:rPr>
          <w:rFonts w:ascii="Times New Roman" w:hAnsi="Times New Roman" w:cs="Times New Roman"/>
          <w:sz w:val="28"/>
          <w:szCs w:val="28"/>
        </w:rPr>
      </w:pPr>
    </w:p>
    <w:p w14:paraId="0A2AD6B5" w14:textId="77777777" w:rsidR="00457330" w:rsidRPr="00A46610" w:rsidRDefault="00457330" w:rsidP="00457330">
      <w:pPr>
        <w:spacing w:after="0" w:line="240" w:lineRule="auto"/>
        <w:jc w:val="both"/>
        <w:rPr>
          <w:rFonts w:ascii="Times New Roman" w:eastAsia="Times New Roman" w:hAnsi="Times New Roman" w:cs="Times New Roman"/>
          <w:color w:val="000000"/>
          <w:kern w:val="0"/>
          <w:sz w:val="28"/>
          <w:szCs w:val="28"/>
          <w:lang w:eastAsia="it-IT"/>
          <w14:ligatures w14:val="none"/>
        </w:rPr>
      </w:pPr>
      <w:r w:rsidRPr="00A46610">
        <w:rPr>
          <w:rFonts w:ascii="Times New Roman" w:eastAsia="Times New Roman" w:hAnsi="Times New Roman" w:cs="Times New Roman"/>
          <w:color w:val="000000"/>
          <w:kern w:val="0"/>
          <w:sz w:val="28"/>
          <w:szCs w:val="28"/>
          <w:lang w:eastAsia="it-IT"/>
          <w14:ligatures w14:val="none"/>
        </w:rPr>
        <w:t xml:space="preserve">Quarto premio: </w:t>
      </w:r>
      <w:r w:rsidRPr="00E21FC4">
        <w:rPr>
          <w:rFonts w:ascii="Times New Roman" w:eastAsia="Times New Roman" w:hAnsi="Times New Roman" w:cs="Times New Roman"/>
          <w:b/>
          <w:bCs/>
          <w:color w:val="000000"/>
          <w:kern w:val="0"/>
          <w:sz w:val="28"/>
          <w:szCs w:val="28"/>
          <w:lang w:eastAsia="it-IT"/>
          <w14:ligatures w14:val="none"/>
        </w:rPr>
        <w:t>“Il suo nome”</w:t>
      </w:r>
      <w:r w:rsidRPr="00A46610">
        <w:rPr>
          <w:rFonts w:ascii="Times New Roman" w:eastAsia="Times New Roman" w:hAnsi="Times New Roman" w:cs="Times New Roman"/>
          <w:color w:val="000000"/>
          <w:kern w:val="0"/>
          <w:sz w:val="28"/>
          <w:szCs w:val="28"/>
          <w:lang w:eastAsia="it-IT"/>
          <w14:ligatures w14:val="none"/>
        </w:rPr>
        <w:t xml:space="preserve"> di Silvestro De Simone</w:t>
      </w:r>
    </w:p>
    <w:p w14:paraId="65889DCB" w14:textId="77777777" w:rsidR="00E21FC4" w:rsidRDefault="00E21FC4" w:rsidP="00457330">
      <w:pPr>
        <w:spacing w:after="0" w:line="240" w:lineRule="auto"/>
        <w:jc w:val="both"/>
        <w:rPr>
          <w:rFonts w:ascii="Times New Roman" w:eastAsia="Times New Roman" w:hAnsi="Times New Roman" w:cs="Times New Roman"/>
          <w:i/>
          <w:iCs/>
          <w:color w:val="000000"/>
          <w:kern w:val="0"/>
          <w:sz w:val="28"/>
          <w:szCs w:val="28"/>
          <w:lang w:eastAsia="it-IT"/>
          <w14:ligatures w14:val="none"/>
        </w:rPr>
      </w:pPr>
    </w:p>
    <w:p w14:paraId="287BA384" w14:textId="212D6501" w:rsidR="00457330" w:rsidRPr="000F3DA7" w:rsidRDefault="00457330" w:rsidP="00457330">
      <w:pPr>
        <w:spacing w:after="0" w:line="240" w:lineRule="auto"/>
        <w:jc w:val="both"/>
        <w:rPr>
          <w:rFonts w:ascii="Times New Roman" w:eastAsia="Times New Roman" w:hAnsi="Times New Roman" w:cs="Times New Roman"/>
          <w:i/>
          <w:iCs/>
          <w:color w:val="000000"/>
          <w:kern w:val="0"/>
          <w:sz w:val="28"/>
          <w:szCs w:val="28"/>
          <w:lang w:eastAsia="it-IT"/>
          <w14:ligatures w14:val="none"/>
        </w:rPr>
      </w:pPr>
      <w:r w:rsidRPr="000F3DA7">
        <w:rPr>
          <w:rFonts w:ascii="Times New Roman" w:eastAsia="Times New Roman" w:hAnsi="Times New Roman" w:cs="Times New Roman"/>
          <w:i/>
          <w:iCs/>
          <w:color w:val="000000"/>
          <w:kern w:val="0"/>
          <w:sz w:val="28"/>
          <w:szCs w:val="28"/>
          <w:lang w:eastAsia="it-IT"/>
          <w14:ligatures w14:val="none"/>
        </w:rPr>
        <w:t>Motivazione</w:t>
      </w:r>
      <w:r w:rsidR="000F3DA7" w:rsidRPr="000F3DA7">
        <w:rPr>
          <w:rFonts w:ascii="Times New Roman" w:eastAsia="Times New Roman" w:hAnsi="Times New Roman" w:cs="Times New Roman"/>
          <w:i/>
          <w:iCs/>
          <w:color w:val="000000"/>
          <w:kern w:val="0"/>
          <w:sz w:val="28"/>
          <w:szCs w:val="28"/>
          <w:lang w:eastAsia="it-IT"/>
          <w14:ligatures w14:val="none"/>
        </w:rPr>
        <w:t xml:space="preserve"> di</w:t>
      </w:r>
      <w:r w:rsidRPr="000F3DA7">
        <w:rPr>
          <w:rFonts w:ascii="Times New Roman" w:eastAsia="Times New Roman" w:hAnsi="Times New Roman" w:cs="Times New Roman"/>
          <w:i/>
          <w:iCs/>
          <w:color w:val="000000"/>
          <w:kern w:val="0"/>
          <w:sz w:val="28"/>
          <w:szCs w:val="28"/>
          <w:lang w:eastAsia="it-IT"/>
          <w14:ligatures w14:val="none"/>
        </w:rPr>
        <w:t xml:space="preserve"> Marianna Porcaro </w:t>
      </w:r>
    </w:p>
    <w:p w14:paraId="2A3CB68D" w14:textId="77777777" w:rsidR="00457330" w:rsidRPr="00A46610" w:rsidRDefault="00457330" w:rsidP="00457330">
      <w:pPr>
        <w:spacing w:after="0" w:line="240" w:lineRule="auto"/>
        <w:jc w:val="both"/>
        <w:rPr>
          <w:rFonts w:ascii="Times New Roman" w:eastAsia="Times New Roman" w:hAnsi="Times New Roman" w:cs="Times New Roman"/>
          <w:color w:val="000000"/>
          <w:kern w:val="0"/>
          <w:sz w:val="28"/>
          <w:szCs w:val="28"/>
          <w:lang w:eastAsia="it-IT"/>
          <w14:ligatures w14:val="none"/>
        </w:rPr>
      </w:pPr>
      <w:r w:rsidRPr="00A46610">
        <w:rPr>
          <w:rFonts w:ascii="Times New Roman" w:eastAsia="Times New Roman" w:hAnsi="Times New Roman" w:cs="Times New Roman"/>
          <w:color w:val="000000"/>
          <w:kern w:val="0"/>
          <w:sz w:val="28"/>
          <w:szCs w:val="28"/>
          <w:lang w:eastAsia="it-IT"/>
          <w14:ligatures w14:val="none"/>
        </w:rPr>
        <w:t>Una lirica intensa, in cui il fluire delle stagioni trasforma l’incanto in perdita e la natura diventa specchio del tempo. La rivelazione finale illumina il significato più profondo dell’opera: la giovinezza che si allontana, lasciando dietro di sé la malinconia di ciò che non può più tornare. Le immagini, delicate e progressive, accompagnano il lettore verso una consapevolezza dolorosa ma universale, mentre il ritmo misurato custodisce l’emozione senza mai disperderla.</w:t>
      </w:r>
    </w:p>
    <w:p w14:paraId="466A9B3A" w14:textId="77777777" w:rsidR="00457330" w:rsidRDefault="00457330" w:rsidP="00457330">
      <w:pPr>
        <w:spacing w:after="0" w:line="240" w:lineRule="auto"/>
        <w:jc w:val="both"/>
        <w:rPr>
          <w:rFonts w:ascii="Times New Roman" w:eastAsia="Times New Roman" w:hAnsi="Times New Roman" w:cs="Times New Roman"/>
          <w:color w:val="000000"/>
          <w:kern w:val="0"/>
          <w:sz w:val="28"/>
          <w:szCs w:val="28"/>
          <w:lang w:eastAsia="it-IT"/>
          <w14:ligatures w14:val="none"/>
        </w:rPr>
      </w:pPr>
    </w:p>
    <w:p w14:paraId="08373815" w14:textId="76341084" w:rsidR="00457330" w:rsidRPr="00A46610" w:rsidRDefault="00457330" w:rsidP="00457330">
      <w:pPr>
        <w:spacing w:after="0" w:line="240" w:lineRule="auto"/>
        <w:jc w:val="both"/>
        <w:rPr>
          <w:rFonts w:ascii="Times New Roman" w:eastAsia="Times New Roman" w:hAnsi="Times New Roman" w:cs="Times New Roman"/>
          <w:color w:val="000000"/>
          <w:kern w:val="0"/>
          <w:sz w:val="28"/>
          <w:szCs w:val="28"/>
          <w:lang w:eastAsia="it-IT"/>
          <w14:ligatures w14:val="none"/>
        </w:rPr>
      </w:pPr>
      <w:r w:rsidRPr="00A46610">
        <w:rPr>
          <w:rFonts w:ascii="Times New Roman" w:eastAsia="Times New Roman" w:hAnsi="Times New Roman" w:cs="Times New Roman"/>
          <w:color w:val="000000"/>
          <w:kern w:val="0"/>
          <w:sz w:val="28"/>
          <w:szCs w:val="28"/>
          <w:lang w:eastAsia="it-IT"/>
          <w14:ligatures w14:val="none"/>
        </w:rPr>
        <w:t xml:space="preserve">Quinto premio: </w:t>
      </w:r>
      <w:r w:rsidRPr="00E21FC4">
        <w:rPr>
          <w:rFonts w:ascii="Times New Roman" w:eastAsia="Times New Roman" w:hAnsi="Times New Roman" w:cs="Times New Roman"/>
          <w:b/>
          <w:bCs/>
          <w:color w:val="000000"/>
          <w:kern w:val="0"/>
          <w:sz w:val="28"/>
          <w:szCs w:val="28"/>
          <w:lang w:eastAsia="it-IT"/>
          <w14:ligatures w14:val="none"/>
        </w:rPr>
        <w:t>“Parole mute”</w:t>
      </w:r>
      <w:r w:rsidRPr="00A46610">
        <w:rPr>
          <w:rFonts w:ascii="Times New Roman" w:eastAsia="Times New Roman" w:hAnsi="Times New Roman" w:cs="Times New Roman"/>
          <w:color w:val="000000"/>
          <w:kern w:val="0"/>
          <w:sz w:val="28"/>
          <w:szCs w:val="28"/>
          <w:lang w:eastAsia="it-IT"/>
          <w14:ligatures w14:val="none"/>
        </w:rPr>
        <w:t xml:space="preserve"> di Federica Sanguigni</w:t>
      </w:r>
    </w:p>
    <w:p w14:paraId="2189F106" w14:textId="77777777" w:rsidR="00E21FC4" w:rsidRDefault="00E21FC4" w:rsidP="00457330">
      <w:pPr>
        <w:spacing w:after="0" w:line="240" w:lineRule="auto"/>
        <w:jc w:val="both"/>
        <w:rPr>
          <w:rFonts w:ascii="Times New Roman" w:eastAsia="Times New Roman" w:hAnsi="Times New Roman" w:cs="Times New Roman"/>
          <w:i/>
          <w:iCs/>
          <w:color w:val="000000"/>
          <w:kern w:val="0"/>
          <w:sz w:val="28"/>
          <w:szCs w:val="28"/>
          <w:lang w:eastAsia="it-IT"/>
          <w14:ligatures w14:val="none"/>
        </w:rPr>
      </w:pPr>
    </w:p>
    <w:p w14:paraId="496F2F3B" w14:textId="451A6B0F" w:rsidR="00457330" w:rsidRPr="000F3DA7" w:rsidRDefault="00457330" w:rsidP="00457330">
      <w:pPr>
        <w:spacing w:after="0" w:line="240" w:lineRule="auto"/>
        <w:jc w:val="both"/>
        <w:rPr>
          <w:rFonts w:ascii="Times New Roman" w:eastAsia="Times New Roman" w:hAnsi="Times New Roman" w:cs="Times New Roman"/>
          <w:i/>
          <w:iCs/>
          <w:color w:val="000000"/>
          <w:kern w:val="0"/>
          <w:sz w:val="28"/>
          <w:szCs w:val="28"/>
          <w:lang w:eastAsia="it-IT"/>
          <w14:ligatures w14:val="none"/>
        </w:rPr>
      </w:pPr>
      <w:r w:rsidRPr="000F3DA7">
        <w:rPr>
          <w:rFonts w:ascii="Times New Roman" w:eastAsia="Times New Roman" w:hAnsi="Times New Roman" w:cs="Times New Roman"/>
          <w:i/>
          <w:iCs/>
          <w:color w:val="000000"/>
          <w:kern w:val="0"/>
          <w:sz w:val="28"/>
          <w:szCs w:val="28"/>
          <w:lang w:eastAsia="it-IT"/>
          <w14:ligatures w14:val="none"/>
        </w:rPr>
        <w:t xml:space="preserve">Motivazione </w:t>
      </w:r>
      <w:r w:rsidR="000F3DA7" w:rsidRPr="000F3DA7">
        <w:rPr>
          <w:rFonts w:ascii="Times New Roman" w:eastAsia="Times New Roman" w:hAnsi="Times New Roman" w:cs="Times New Roman"/>
          <w:i/>
          <w:iCs/>
          <w:color w:val="000000"/>
          <w:kern w:val="0"/>
          <w:sz w:val="28"/>
          <w:szCs w:val="28"/>
          <w:lang w:eastAsia="it-IT"/>
          <w14:ligatures w14:val="none"/>
        </w:rPr>
        <w:t xml:space="preserve">di </w:t>
      </w:r>
      <w:r w:rsidRPr="000F3DA7">
        <w:rPr>
          <w:rFonts w:ascii="Times New Roman" w:eastAsia="Times New Roman" w:hAnsi="Times New Roman" w:cs="Times New Roman"/>
          <w:i/>
          <w:iCs/>
          <w:color w:val="000000"/>
          <w:kern w:val="0"/>
          <w:sz w:val="28"/>
          <w:szCs w:val="28"/>
          <w:lang w:eastAsia="it-IT"/>
          <w14:ligatures w14:val="none"/>
        </w:rPr>
        <w:t xml:space="preserve">Martina Magnafico </w:t>
      </w:r>
    </w:p>
    <w:p w14:paraId="4973CDB7" w14:textId="77777777" w:rsidR="00457330" w:rsidRPr="00A46610" w:rsidRDefault="00457330" w:rsidP="00457330">
      <w:pPr>
        <w:spacing w:after="0" w:line="240" w:lineRule="auto"/>
        <w:jc w:val="both"/>
        <w:rPr>
          <w:rFonts w:ascii="Times New Roman" w:eastAsia="Times New Roman" w:hAnsi="Times New Roman" w:cs="Times New Roman"/>
          <w:color w:val="000000"/>
          <w:kern w:val="0"/>
          <w:sz w:val="28"/>
          <w:szCs w:val="28"/>
          <w:lang w:eastAsia="it-IT"/>
          <w14:ligatures w14:val="none"/>
        </w:rPr>
      </w:pPr>
      <w:r w:rsidRPr="00A46610">
        <w:rPr>
          <w:rFonts w:ascii="Times New Roman" w:eastAsia="Times New Roman" w:hAnsi="Times New Roman" w:cs="Times New Roman"/>
          <w:color w:val="000000"/>
          <w:kern w:val="0"/>
          <w:sz w:val="28"/>
          <w:szCs w:val="28"/>
          <w:lang w:eastAsia="it-IT"/>
          <w14:ligatures w14:val="none"/>
        </w:rPr>
        <w:t>Questo componimento si distingue per straordinaria intensità lirica e profondo significato, denunciando la inenarrabile condizione delle donne afghane.</w:t>
      </w:r>
    </w:p>
    <w:p w14:paraId="7AA7B2CE" w14:textId="77777777" w:rsidR="00457330" w:rsidRPr="00A46610" w:rsidRDefault="00457330" w:rsidP="00457330">
      <w:pPr>
        <w:spacing w:after="0" w:line="240" w:lineRule="auto"/>
        <w:jc w:val="both"/>
        <w:rPr>
          <w:rFonts w:ascii="Times New Roman" w:eastAsia="Times New Roman" w:hAnsi="Times New Roman" w:cs="Times New Roman"/>
          <w:color w:val="000000"/>
          <w:kern w:val="0"/>
          <w:sz w:val="28"/>
          <w:szCs w:val="28"/>
          <w:lang w:eastAsia="it-IT"/>
          <w14:ligatures w14:val="none"/>
        </w:rPr>
      </w:pPr>
      <w:r w:rsidRPr="00A46610">
        <w:rPr>
          <w:rFonts w:ascii="Times New Roman" w:eastAsia="Times New Roman" w:hAnsi="Times New Roman" w:cs="Times New Roman"/>
          <w:color w:val="000000"/>
          <w:kern w:val="0"/>
          <w:sz w:val="28"/>
          <w:szCs w:val="28"/>
          <w:lang w:eastAsia="it-IT"/>
          <w14:ligatures w14:val="none"/>
        </w:rPr>
        <w:t>L'autrice, con la poesia, eleva l’atto della scrittura a baluardo di resistenza e custode della memoria contro ogni silenzio forzato. Con un linguaggio limpido, evocativo e rigoroso, il componimento si sublima nel richiamo al mito di Penelope, trasformando la sofferenza in un simbolo universale di resistenza e forza.</w:t>
      </w:r>
    </w:p>
    <w:p w14:paraId="0E837410" w14:textId="77777777" w:rsidR="00457330" w:rsidRDefault="00457330" w:rsidP="00457330">
      <w:pPr>
        <w:spacing w:after="0" w:line="240" w:lineRule="auto"/>
        <w:jc w:val="both"/>
        <w:rPr>
          <w:rFonts w:ascii="Times New Roman" w:eastAsia="Times New Roman" w:hAnsi="Times New Roman" w:cs="Times New Roman"/>
          <w:color w:val="000000"/>
          <w:kern w:val="0"/>
          <w:sz w:val="28"/>
          <w:szCs w:val="28"/>
          <w:lang w:eastAsia="it-IT"/>
          <w14:ligatures w14:val="none"/>
        </w:rPr>
      </w:pPr>
    </w:p>
    <w:sectPr w:rsidR="00457330" w:rsidSect="00F6695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952"/>
    <w:rsid w:val="000F3DA7"/>
    <w:rsid w:val="00345D3B"/>
    <w:rsid w:val="00451BA1"/>
    <w:rsid w:val="00457330"/>
    <w:rsid w:val="004823C5"/>
    <w:rsid w:val="005013DF"/>
    <w:rsid w:val="008F7E2C"/>
    <w:rsid w:val="00934F3B"/>
    <w:rsid w:val="00B60519"/>
    <w:rsid w:val="00D74B56"/>
    <w:rsid w:val="00E21FC4"/>
    <w:rsid w:val="00F6695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5768B"/>
  <w15:chartTrackingRefBased/>
  <w15:docId w15:val="{ECC2EDA2-D2DB-4FEC-A05D-886F544A0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66952"/>
  </w:style>
  <w:style w:type="paragraph" w:styleId="Titolo1">
    <w:name w:val="heading 1"/>
    <w:basedOn w:val="Normale"/>
    <w:next w:val="Normale"/>
    <w:link w:val="Titolo1Carattere"/>
    <w:uiPriority w:val="9"/>
    <w:qFormat/>
    <w:rsid w:val="00F6695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F6695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F66952"/>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F66952"/>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F66952"/>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F66952"/>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F6695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F66952"/>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F6695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66952"/>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F66952"/>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F66952"/>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F66952"/>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F66952"/>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F6695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F6695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F6695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F66952"/>
    <w:rPr>
      <w:rFonts w:eastAsiaTheme="majorEastAsia" w:cstheme="majorBidi"/>
      <w:color w:val="272727" w:themeColor="text1" w:themeTint="D8"/>
    </w:rPr>
  </w:style>
  <w:style w:type="paragraph" w:styleId="Titolo">
    <w:name w:val="Title"/>
    <w:basedOn w:val="Normale"/>
    <w:next w:val="Normale"/>
    <w:link w:val="TitoloCarattere"/>
    <w:uiPriority w:val="10"/>
    <w:qFormat/>
    <w:rsid w:val="00F669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6695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F6695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F6695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F6695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F66952"/>
    <w:rPr>
      <w:i/>
      <w:iCs/>
      <w:color w:val="404040" w:themeColor="text1" w:themeTint="BF"/>
    </w:rPr>
  </w:style>
  <w:style w:type="paragraph" w:styleId="Paragrafoelenco">
    <w:name w:val="List Paragraph"/>
    <w:basedOn w:val="Normale"/>
    <w:uiPriority w:val="34"/>
    <w:qFormat/>
    <w:rsid w:val="00F66952"/>
    <w:pPr>
      <w:ind w:left="720"/>
      <w:contextualSpacing/>
    </w:pPr>
  </w:style>
  <w:style w:type="character" w:styleId="Enfasiintensa">
    <w:name w:val="Intense Emphasis"/>
    <w:basedOn w:val="Carpredefinitoparagrafo"/>
    <w:uiPriority w:val="21"/>
    <w:qFormat/>
    <w:rsid w:val="00F66952"/>
    <w:rPr>
      <w:i/>
      <w:iCs/>
      <w:color w:val="2F5496" w:themeColor="accent1" w:themeShade="BF"/>
    </w:rPr>
  </w:style>
  <w:style w:type="paragraph" w:styleId="Citazioneintensa">
    <w:name w:val="Intense Quote"/>
    <w:basedOn w:val="Normale"/>
    <w:next w:val="Normale"/>
    <w:link w:val="CitazioneintensaCarattere"/>
    <w:uiPriority w:val="30"/>
    <w:qFormat/>
    <w:rsid w:val="00F6695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F66952"/>
    <w:rPr>
      <w:i/>
      <w:iCs/>
      <w:color w:val="2F5496" w:themeColor="accent1" w:themeShade="BF"/>
    </w:rPr>
  </w:style>
  <w:style w:type="character" w:styleId="Riferimentointenso">
    <w:name w:val="Intense Reference"/>
    <w:basedOn w:val="Carpredefinitoparagrafo"/>
    <w:uiPriority w:val="32"/>
    <w:qFormat/>
    <w:rsid w:val="00F66952"/>
    <w:rPr>
      <w:b/>
      <w:bCs/>
      <w:smallCaps/>
      <w:color w:val="2F5496" w:themeColor="accent1" w:themeShade="BF"/>
      <w:spacing w:val="5"/>
    </w:rPr>
  </w:style>
  <w:style w:type="paragraph" w:customStyle="1" w:styleId="Standard">
    <w:name w:val="Standard"/>
    <w:rsid w:val="00F66952"/>
    <w:pPr>
      <w:suppressAutoHyphens/>
      <w:autoSpaceDN w:val="0"/>
      <w:textAlignment w:val="baseline"/>
    </w:pPr>
    <w:rPr>
      <w:rFonts w:ascii="Calibri" w:eastAsia="SimSun" w:hAnsi="Calibri" w:cs="Calibri"/>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593</Words>
  <Characters>3383</Characters>
  <Application>Microsoft Office Word</Application>
  <DocSecurity>0</DocSecurity>
  <Lines>28</Lines>
  <Paragraphs>7</Paragraphs>
  <ScaleCrop>false</ScaleCrop>
  <Company>HP</Company>
  <LinksUpToDate>false</LinksUpToDate>
  <CharactersWithSpaces>3969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6</cp:revision>
  <dcterms:created xsi:type="dcterms:W3CDTF">2026-08-25T11:00:00Z</dcterms:created>
  <dcterms:modified xsi:type="dcterms:W3CDTF">2026-08-25T16:58:00Z</dcterms:modified>
</cp:coreProperties>
</file>